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page" w:tblpX="10086" w:tblpY="16202"/>
        <w:tblOverlap w:val="never"/>
        <w:tblW w:w="1135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</w:tblGrid>
      <w:tr w:rsidR="004C6909" w14:paraId="05C5C739" w14:textId="77777777">
        <w:trPr>
          <w:trHeight w:val="55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4480BE"/>
            <w:vAlign w:val="center"/>
          </w:tcPr>
          <w:p w14:paraId="1F3D17C6" w14:textId="77777777" w:rsidR="004C6909" w:rsidRDefault="00FA7405">
            <w:pPr>
              <w:ind w:left="0" w:right="3"/>
              <w:jc w:val="center"/>
            </w:pPr>
            <w:r>
              <w:rPr>
                <w:color w:val="FFFFFF"/>
                <w:sz w:val="17"/>
              </w:rPr>
              <w:t>Sayfa 1 / 2</w:t>
            </w:r>
          </w:p>
        </w:tc>
      </w:tr>
    </w:tbl>
    <w:p w14:paraId="0F788357" w14:textId="77777777" w:rsidR="004C6909" w:rsidRDefault="00FA7405">
      <w:pPr>
        <w:tabs>
          <w:tab w:val="right" w:pos="9864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EBB4C50" wp14:editId="626B7260">
            <wp:simplePos x="0" y="0"/>
            <wp:positionH relativeFrom="page">
              <wp:posOffset>368996</wp:posOffset>
            </wp:positionH>
            <wp:positionV relativeFrom="page">
              <wp:posOffset>10375820</wp:posOffset>
            </wp:positionV>
            <wp:extent cx="1405700" cy="175713"/>
            <wp:effectExtent l="0" t="0" r="0" b="0"/>
            <wp:wrapTopAndBottom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5700" cy="175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SADIK CAN ÖZ</w:t>
      </w:r>
      <w:r>
        <w:tab/>
      </w:r>
      <w:r>
        <w:rPr>
          <w:noProof/>
        </w:rPr>
        <w:drawing>
          <wp:inline distT="0" distB="0" distL="0" distR="0" wp14:anchorId="4F0FBA7F" wp14:editId="29726A03">
            <wp:extent cx="1277112" cy="1216152"/>
            <wp:effectExtent l="0" t="0" r="0" b="0"/>
            <wp:docPr id="2506" name="Picture 2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6" name="Picture 25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7112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12" w:type="dxa"/>
        <w:tblInd w:w="-854" w:type="dxa"/>
        <w:tblCellMar>
          <w:top w:w="100" w:type="dxa"/>
          <w:bottom w:w="38" w:type="dxa"/>
          <w:right w:w="115" w:type="dxa"/>
        </w:tblCellMar>
        <w:tblLook w:val="04A0" w:firstRow="1" w:lastRow="0" w:firstColumn="1" w:lastColumn="0" w:noHBand="0" w:noVBand="1"/>
      </w:tblPr>
      <w:tblGrid>
        <w:gridCol w:w="4104"/>
        <w:gridCol w:w="6608"/>
      </w:tblGrid>
      <w:tr w:rsidR="004C6909" w14:paraId="133131B5" w14:textId="77777777">
        <w:trPr>
          <w:trHeight w:val="4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4480BE"/>
          </w:tcPr>
          <w:p w14:paraId="1D536BD6" w14:textId="77777777" w:rsidR="004C6909" w:rsidRDefault="00FA7405">
            <w:pPr>
              <w:ind w:left="78" w:right="0"/>
            </w:pPr>
            <w:r>
              <w:rPr>
                <w:color w:val="FFFFFF"/>
                <w:sz w:val="25"/>
              </w:rPr>
              <w:t>Kişisel Bilgiler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4480BE"/>
          </w:tcPr>
          <w:p w14:paraId="245CB24E" w14:textId="77777777" w:rsidR="004C6909" w:rsidRDefault="004C6909">
            <w:pPr>
              <w:spacing w:after="160"/>
              <w:ind w:left="0" w:right="0"/>
            </w:pPr>
          </w:p>
        </w:tc>
      </w:tr>
      <w:tr w:rsidR="004C6909" w14:paraId="572711C9" w14:textId="77777777">
        <w:trPr>
          <w:trHeight w:val="708"/>
        </w:trPr>
        <w:tc>
          <w:tcPr>
            <w:tcW w:w="4104" w:type="dxa"/>
            <w:tcBorders>
              <w:top w:val="nil"/>
              <w:left w:val="single" w:sz="6" w:space="0" w:color="4480BE"/>
              <w:bottom w:val="nil"/>
              <w:right w:val="nil"/>
            </w:tcBorders>
            <w:vAlign w:val="bottom"/>
          </w:tcPr>
          <w:p w14:paraId="614C9849" w14:textId="77777777" w:rsidR="004C6909" w:rsidRDefault="00FA7405">
            <w:pPr>
              <w:ind w:left="258" w:right="0"/>
            </w:pPr>
            <w:r>
              <w:rPr>
                <w:b/>
                <w:sz w:val="19"/>
              </w:rPr>
              <w:t>Ad Soyad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6" w:space="0" w:color="4480BE"/>
            </w:tcBorders>
            <w:vAlign w:val="bottom"/>
          </w:tcPr>
          <w:p w14:paraId="527B16D0" w14:textId="77777777" w:rsidR="004C6909" w:rsidRDefault="00FA7405">
            <w:pPr>
              <w:ind w:left="0" w:right="0"/>
            </w:pPr>
            <w:r>
              <w:rPr>
                <w:sz w:val="19"/>
              </w:rPr>
              <w:t>SADIK CAN ÖZ</w:t>
            </w:r>
          </w:p>
        </w:tc>
      </w:tr>
      <w:tr w:rsidR="004C6909" w14:paraId="1FB9EB8C" w14:textId="77777777">
        <w:trPr>
          <w:trHeight w:val="595"/>
        </w:trPr>
        <w:tc>
          <w:tcPr>
            <w:tcW w:w="4104" w:type="dxa"/>
            <w:tcBorders>
              <w:top w:val="nil"/>
              <w:left w:val="single" w:sz="6" w:space="0" w:color="4480BE"/>
              <w:bottom w:val="nil"/>
              <w:right w:val="nil"/>
            </w:tcBorders>
            <w:vAlign w:val="center"/>
          </w:tcPr>
          <w:p w14:paraId="10E23F43" w14:textId="77777777" w:rsidR="004C6909" w:rsidRDefault="00FA7405">
            <w:pPr>
              <w:ind w:left="258" w:right="0"/>
            </w:pPr>
            <w:r>
              <w:rPr>
                <w:b/>
                <w:sz w:val="19"/>
              </w:rPr>
              <w:t>Doğum Tarihi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6" w:space="0" w:color="4480BE"/>
            </w:tcBorders>
            <w:vAlign w:val="center"/>
          </w:tcPr>
          <w:p w14:paraId="52A1AEC0" w14:textId="77777777" w:rsidR="004C6909" w:rsidRDefault="00FA7405">
            <w:pPr>
              <w:ind w:left="0" w:right="0"/>
            </w:pPr>
            <w:r>
              <w:rPr>
                <w:sz w:val="19"/>
              </w:rPr>
              <w:t>22.02.1994</w:t>
            </w:r>
          </w:p>
        </w:tc>
      </w:tr>
      <w:tr w:rsidR="004C6909" w14:paraId="09792AF7" w14:textId="77777777">
        <w:trPr>
          <w:trHeight w:val="595"/>
        </w:trPr>
        <w:tc>
          <w:tcPr>
            <w:tcW w:w="4104" w:type="dxa"/>
            <w:tcBorders>
              <w:top w:val="nil"/>
              <w:left w:val="single" w:sz="6" w:space="0" w:color="4480BE"/>
              <w:bottom w:val="nil"/>
              <w:right w:val="nil"/>
            </w:tcBorders>
            <w:vAlign w:val="center"/>
          </w:tcPr>
          <w:p w14:paraId="3A8E0DA3" w14:textId="77777777" w:rsidR="004C6909" w:rsidRDefault="00FA7405">
            <w:pPr>
              <w:ind w:left="258" w:right="0"/>
            </w:pPr>
            <w:r>
              <w:rPr>
                <w:b/>
                <w:sz w:val="19"/>
              </w:rPr>
              <w:t>Doğum Yeri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6" w:space="0" w:color="4480BE"/>
            </w:tcBorders>
            <w:vAlign w:val="center"/>
          </w:tcPr>
          <w:p w14:paraId="76ADED65" w14:textId="77777777" w:rsidR="004C6909" w:rsidRDefault="00FA7405">
            <w:pPr>
              <w:ind w:left="0" w:right="0"/>
            </w:pPr>
            <w:r>
              <w:rPr>
                <w:sz w:val="19"/>
              </w:rPr>
              <w:t>ANKARA</w:t>
            </w:r>
          </w:p>
        </w:tc>
      </w:tr>
      <w:tr w:rsidR="004C6909" w14:paraId="5AFCEB23" w14:textId="77777777">
        <w:trPr>
          <w:trHeight w:val="595"/>
        </w:trPr>
        <w:tc>
          <w:tcPr>
            <w:tcW w:w="4104" w:type="dxa"/>
            <w:tcBorders>
              <w:top w:val="nil"/>
              <w:left w:val="single" w:sz="6" w:space="0" w:color="4480BE"/>
              <w:bottom w:val="nil"/>
              <w:right w:val="nil"/>
            </w:tcBorders>
            <w:vAlign w:val="center"/>
          </w:tcPr>
          <w:p w14:paraId="0871EF2B" w14:textId="77777777" w:rsidR="004C6909" w:rsidRDefault="00FA7405">
            <w:pPr>
              <w:ind w:left="258" w:right="0"/>
            </w:pPr>
            <w:r>
              <w:rPr>
                <w:b/>
                <w:sz w:val="19"/>
              </w:rPr>
              <w:t>Medeni Durumu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6" w:space="0" w:color="4480BE"/>
            </w:tcBorders>
            <w:vAlign w:val="center"/>
          </w:tcPr>
          <w:p w14:paraId="15F10942" w14:textId="77777777" w:rsidR="004C6909" w:rsidRDefault="00FA7405">
            <w:pPr>
              <w:ind w:left="0" w:right="0"/>
            </w:pPr>
            <w:r>
              <w:rPr>
                <w:sz w:val="19"/>
              </w:rPr>
              <w:t>BEKAR</w:t>
            </w:r>
          </w:p>
        </w:tc>
      </w:tr>
      <w:tr w:rsidR="004C6909" w14:paraId="5361919B" w14:textId="77777777">
        <w:trPr>
          <w:trHeight w:val="488"/>
        </w:trPr>
        <w:tc>
          <w:tcPr>
            <w:tcW w:w="4104" w:type="dxa"/>
            <w:tcBorders>
              <w:top w:val="nil"/>
              <w:left w:val="single" w:sz="6" w:space="0" w:color="4480BE"/>
              <w:bottom w:val="single" w:sz="6" w:space="0" w:color="4480BE"/>
              <w:right w:val="nil"/>
            </w:tcBorders>
            <w:vAlign w:val="bottom"/>
          </w:tcPr>
          <w:p w14:paraId="33D58677" w14:textId="77777777" w:rsidR="004C6909" w:rsidRDefault="00FA7405">
            <w:pPr>
              <w:ind w:left="258" w:right="0"/>
            </w:pPr>
            <w:r>
              <w:rPr>
                <w:b/>
                <w:sz w:val="19"/>
              </w:rPr>
              <w:t>Askerlik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6" w:space="0" w:color="4480BE"/>
              <w:right w:val="single" w:sz="6" w:space="0" w:color="4480BE"/>
            </w:tcBorders>
            <w:vAlign w:val="bottom"/>
          </w:tcPr>
          <w:p w14:paraId="21945A86" w14:textId="77777777" w:rsidR="004C6909" w:rsidRDefault="00FA7405">
            <w:pPr>
              <w:ind w:left="0" w:right="0"/>
            </w:pPr>
            <w:r>
              <w:rPr>
                <w:sz w:val="19"/>
              </w:rPr>
              <w:t>Yapıldı</w:t>
            </w:r>
          </w:p>
        </w:tc>
      </w:tr>
      <w:tr w:rsidR="004C6909" w14:paraId="35C9EDD9" w14:textId="77777777">
        <w:trPr>
          <w:trHeight w:val="4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4480BE"/>
          </w:tcPr>
          <w:p w14:paraId="611BD9B9" w14:textId="77777777" w:rsidR="004C6909" w:rsidRDefault="00FA7405">
            <w:pPr>
              <w:ind w:left="78" w:right="0"/>
            </w:pPr>
            <w:r>
              <w:rPr>
                <w:color w:val="FFFFFF"/>
                <w:sz w:val="25"/>
              </w:rPr>
              <w:t>İletişim Bilgileri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4480BE"/>
          </w:tcPr>
          <w:p w14:paraId="047C7610" w14:textId="77777777" w:rsidR="004C6909" w:rsidRDefault="004C6909">
            <w:pPr>
              <w:spacing w:after="160"/>
              <w:ind w:left="0" w:right="0"/>
            </w:pPr>
          </w:p>
        </w:tc>
      </w:tr>
      <w:tr w:rsidR="004C6909" w14:paraId="56BF667F" w14:textId="77777777">
        <w:trPr>
          <w:trHeight w:val="708"/>
        </w:trPr>
        <w:tc>
          <w:tcPr>
            <w:tcW w:w="4104" w:type="dxa"/>
            <w:tcBorders>
              <w:top w:val="nil"/>
              <w:left w:val="single" w:sz="6" w:space="0" w:color="4480BE"/>
              <w:bottom w:val="nil"/>
              <w:right w:val="nil"/>
            </w:tcBorders>
            <w:vAlign w:val="bottom"/>
          </w:tcPr>
          <w:p w14:paraId="1EB673DA" w14:textId="77777777" w:rsidR="004C6909" w:rsidRDefault="00FA7405">
            <w:pPr>
              <w:ind w:left="258" w:right="0"/>
            </w:pPr>
            <w:r>
              <w:rPr>
                <w:b/>
                <w:sz w:val="19"/>
              </w:rPr>
              <w:t>Telefon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6" w:space="0" w:color="4480BE"/>
            </w:tcBorders>
            <w:vAlign w:val="bottom"/>
          </w:tcPr>
          <w:p w14:paraId="588739C0" w14:textId="77777777" w:rsidR="004C6909" w:rsidRDefault="00FA7405">
            <w:pPr>
              <w:ind w:left="0" w:right="0"/>
            </w:pPr>
            <w:r>
              <w:rPr>
                <w:sz w:val="19"/>
              </w:rPr>
              <w:t>5549639751</w:t>
            </w:r>
          </w:p>
        </w:tc>
      </w:tr>
      <w:tr w:rsidR="004C6909" w14:paraId="62B3BB02" w14:textId="77777777">
        <w:trPr>
          <w:trHeight w:val="488"/>
        </w:trPr>
        <w:tc>
          <w:tcPr>
            <w:tcW w:w="4104" w:type="dxa"/>
            <w:tcBorders>
              <w:top w:val="nil"/>
              <w:left w:val="single" w:sz="6" w:space="0" w:color="4480BE"/>
              <w:bottom w:val="single" w:sz="6" w:space="0" w:color="4480BE"/>
              <w:right w:val="nil"/>
            </w:tcBorders>
            <w:vAlign w:val="bottom"/>
          </w:tcPr>
          <w:p w14:paraId="07CBF79F" w14:textId="77777777" w:rsidR="004C6909" w:rsidRDefault="00FA7405">
            <w:pPr>
              <w:ind w:left="258" w:right="0"/>
            </w:pPr>
            <w:r>
              <w:rPr>
                <w:b/>
                <w:sz w:val="19"/>
              </w:rPr>
              <w:t>E-Posta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6" w:space="0" w:color="4480BE"/>
              <w:right w:val="single" w:sz="6" w:space="0" w:color="4480BE"/>
            </w:tcBorders>
            <w:vAlign w:val="bottom"/>
          </w:tcPr>
          <w:p w14:paraId="36E74E4D" w14:textId="77777777" w:rsidR="004C6909" w:rsidRDefault="00FA7405">
            <w:pPr>
              <w:ind w:left="0" w:right="0"/>
            </w:pPr>
            <w:r>
              <w:rPr>
                <w:sz w:val="19"/>
              </w:rPr>
              <w:t>ozsadikcan@gmail.com</w:t>
            </w:r>
          </w:p>
        </w:tc>
      </w:tr>
      <w:tr w:rsidR="004C6909" w14:paraId="480F5FE8" w14:textId="77777777">
        <w:trPr>
          <w:trHeight w:val="4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4480BE"/>
          </w:tcPr>
          <w:p w14:paraId="241A302B" w14:textId="77777777" w:rsidR="004C6909" w:rsidRDefault="00FA7405">
            <w:pPr>
              <w:ind w:left="78" w:right="0"/>
            </w:pPr>
            <w:r>
              <w:rPr>
                <w:color w:val="FFFFFF"/>
                <w:sz w:val="25"/>
              </w:rPr>
              <w:t>İş Deneyimi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4480BE"/>
          </w:tcPr>
          <w:p w14:paraId="1BB69F71" w14:textId="77777777" w:rsidR="004C6909" w:rsidRDefault="004C6909">
            <w:pPr>
              <w:spacing w:after="160"/>
              <w:ind w:left="0" w:right="0"/>
            </w:pPr>
          </w:p>
        </w:tc>
      </w:tr>
      <w:tr w:rsidR="004C6909" w14:paraId="50B53007" w14:textId="77777777">
        <w:trPr>
          <w:trHeight w:val="708"/>
        </w:trPr>
        <w:tc>
          <w:tcPr>
            <w:tcW w:w="4104" w:type="dxa"/>
            <w:tcBorders>
              <w:top w:val="nil"/>
              <w:left w:val="single" w:sz="6" w:space="0" w:color="4480BE"/>
              <w:bottom w:val="nil"/>
              <w:right w:val="nil"/>
            </w:tcBorders>
            <w:vAlign w:val="bottom"/>
          </w:tcPr>
          <w:p w14:paraId="10DF276B" w14:textId="05AB6C0B" w:rsidR="004C6909" w:rsidRDefault="00FA7405">
            <w:pPr>
              <w:ind w:left="258" w:right="0"/>
            </w:pPr>
            <w:r>
              <w:rPr>
                <w:b/>
                <w:sz w:val="19"/>
              </w:rPr>
              <w:t>Ocak 2016</w:t>
            </w:r>
            <w:r w:rsidR="007960B7">
              <w:rPr>
                <w:b/>
                <w:sz w:val="19"/>
              </w:rPr>
              <w:t xml:space="preserve">  </w:t>
            </w:r>
            <w:r>
              <w:rPr>
                <w:b/>
                <w:sz w:val="19"/>
              </w:rPr>
              <w:t>-</w:t>
            </w:r>
            <w:r w:rsidR="007960B7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 w:rsidR="007960B7">
              <w:rPr>
                <w:b/>
                <w:sz w:val="19"/>
              </w:rPr>
              <w:t>KİM</w:t>
            </w:r>
            <w:r>
              <w:rPr>
                <w:b/>
                <w:sz w:val="19"/>
              </w:rPr>
              <w:t xml:space="preserve"> 2018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6" w:space="0" w:color="4480BE"/>
            </w:tcBorders>
            <w:vAlign w:val="bottom"/>
          </w:tcPr>
          <w:p w14:paraId="5BF7E912" w14:textId="77777777" w:rsidR="004C6909" w:rsidRDefault="00FA7405">
            <w:pPr>
              <w:ind w:left="0" w:right="0"/>
            </w:pPr>
            <w:r>
              <w:rPr>
                <w:sz w:val="19"/>
              </w:rPr>
              <w:t>HAVAŞ YER HİZMETLERİ- ANKARA</w:t>
            </w:r>
          </w:p>
        </w:tc>
      </w:tr>
      <w:tr w:rsidR="004C6909" w14:paraId="68708165" w14:textId="77777777">
        <w:trPr>
          <w:trHeight w:val="751"/>
        </w:trPr>
        <w:tc>
          <w:tcPr>
            <w:tcW w:w="4104" w:type="dxa"/>
            <w:tcBorders>
              <w:top w:val="nil"/>
              <w:left w:val="single" w:sz="6" w:space="0" w:color="4480BE"/>
              <w:bottom w:val="single" w:sz="6" w:space="0" w:color="4480BE"/>
              <w:right w:val="nil"/>
            </w:tcBorders>
          </w:tcPr>
          <w:p w14:paraId="08F13CFD" w14:textId="4E49F0E5" w:rsidR="004C6909" w:rsidRDefault="00FA7405">
            <w:pPr>
              <w:ind w:left="258" w:right="0"/>
              <w:rPr>
                <w:b/>
                <w:sz w:val="19"/>
              </w:rPr>
            </w:pPr>
            <w:r>
              <w:rPr>
                <w:b/>
                <w:sz w:val="19"/>
              </w:rPr>
              <w:t>EKİM 2018</w:t>
            </w:r>
            <w:r w:rsidR="007960B7">
              <w:rPr>
                <w:b/>
                <w:sz w:val="19"/>
              </w:rPr>
              <w:t xml:space="preserve">  </w:t>
            </w:r>
            <w:r>
              <w:rPr>
                <w:b/>
                <w:sz w:val="19"/>
              </w:rPr>
              <w:t xml:space="preserve">- </w:t>
            </w:r>
            <w:r w:rsidR="005970E6">
              <w:rPr>
                <w:b/>
                <w:sz w:val="19"/>
              </w:rPr>
              <w:t>OCAK 2022</w:t>
            </w:r>
          </w:p>
          <w:p w14:paraId="21D3E7F3" w14:textId="77777777" w:rsidR="005970E6" w:rsidRDefault="005970E6">
            <w:pPr>
              <w:ind w:left="258" w:right="0"/>
              <w:rPr>
                <w:b/>
                <w:sz w:val="19"/>
              </w:rPr>
            </w:pPr>
          </w:p>
          <w:p w14:paraId="3878D0FE" w14:textId="77777777" w:rsidR="007960B7" w:rsidRDefault="007960B7">
            <w:pPr>
              <w:ind w:left="258" w:right="0"/>
              <w:rPr>
                <w:b/>
                <w:sz w:val="19"/>
              </w:rPr>
            </w:pPr>
          </w:p>
          <w:p w14:paraId="52006A3D" w14:textId="25E760C9" w:rsidR="005970E6" w:rsidRDefault="005970E6">
            <w:pPr>
              <w:ind w:left="258" w:right="0"/>
            </w:pPr>
            <w:r>
              <w:rPr>
                <w:b/>
                <w:sz w:val="19"/>
              </w:rPr>
              <w:t xml:space="preserve">OCAK 2022 - 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6" w:space="0" w:color="4480BE"/>
              <w:right w:val="single" w:sz="6" w:space="0" w:color="4480BE"/>
            </w:tcBorders>
            <w:vAlign w:val="bottom"/>
          </w:tcPr>
          <w:p w14:paraId="74F87D00" w14:textId="77777777" w:rsidR="004C6909" w:rsidRDefault="00FA7405">
            <w:pPr>
              <w:spacing w:after="8"/>
              <w:ind w:left="0" w:right="0"/>
            </w:pPr>
            <w:r>
              <w:rPr>
                <w:sz w:val="19"/>
              </w:rPr>
              <w:t xml:space="preserve">ESENBOĞA HAVALİMANI- TAV HAVALİMANLARI </w:t>
            </w:r>
          </w:p>
          <w:p w14:paraId="6F1274C4" w14:textId="1C5C9639" w:rsidR="004C6909" w:rsidRDefault="00FA7405">
            <w:pPr>
              <w:ind w:left="0" w:right="0"/>
              <w:rPr>
                <w:sz w:val="19"/>
              </w:rPr>
            </w:pPr>
            <w:r>
              <w:rPr>
                <w:sz w:val="19"/>
              </w:rPr>
              <w:t>TERMİNAL İŞLETME MEMURU</w:t>
            </w:r>
          </w:p>
          <w:p w14:paraId="26FBD356" w14:textId="77777777" w:rsidR="007960B7" w:rsidRDefault="007960B7">
            <w:pPr>
              <w:ind w:left="0" w:right="0"/>
              <w:rPr>
                <w:sz w:val="19"/>
              </w:rPr>
            </w:pPr>
          </w:p>
          <w:p w14:paraId="222C9C04" w14:textId="2D877C5A" w:rsidR="005970E6" w:rsidRDefault="005970E6">
            <w:pPr>
              <w:ind w:left="0" w:right="0"/>
              <w:rPr>
                <w:sz w:val="19"/>
              </w:rPr>
            </w:pPr>
            <w:r>
              <w:rPr>
                <w:sz w:val="19"/>
              </w:rPr>
              <w:t>ZAFER HAVACILIK  - UÇUŞ VE EKİP PLANLAMA</w:t>
            </w:r>
          </w:p>
          <w:p w14:paraId="144E084B" w14:textId="77777777" w:rsidR="005970E6" w:rsidRDefault="005970E6">
            <w:pPr>
              <w:ind w:left="0" w:right="0"/>
              <w:rPr>
                <w:sz w:val="19"/>
              </w:rPr>
            </w:pPr>
          </w:p>
          <w:p w14:paraId="7BE056D7" w14:textId="32167253" w:rsidR="005970E6" w:rsidRDefault="005970E6">
            <w:pPr>
              <w:ind w:left="0" w:right="0"/>
            </w:pPr>
          </w:p>
        </w:tc>
      </w:tr>
      <w:tr w:rsidR="004C6909" w14:paraId="4A4F0B0B" w14:textId="77777777">
        <w:trPr>
          <w:trHeight w:val="4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4480BE"/>
          </w:tcPr>
          <w:p w14:paraId="3F20F34E" w14:textId="77777777" w:rsidR="004C6909" w:rsidRDefault="00FA7405">
            <w:pPr>
              <w:ind w:left="78" w:right="0"/>
            </w:pPr>
            <w:r>
              <w:rPr>
                <w:color w:val="FFFFFF"/>
                <w:sz w:val="25"/>
              </w:rPr>
              <w:t>Eğitim Bilgileri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4480BE"/>
          </w:tcPr>
          <w:p w14:paraId="6E22DB96" w14:textId="77777777" w:rsidR="004C6909" w:rsidRDefault="004C6909">
            <w:pPr>
              <w:spacing w:after="160"/>
              <w:ind w:left="0" w:right="0"/>
            </w:pPr>
          </w:p>
        </w:tc>
      </w:tr>
      <w:tr w:rsidR="004C6909" w14:paraId="519D4BF0" w14:textId="77777777">
        <w:trPr>
          <w:trHeight w:val="971"/>
        </w:trPr>
        <w:tc>
          <w:tcPr>
            <w:tcW w:w="4104" w:type="dxa"/>
            <w:tcBorders>
              <w:top w:val="nil"/>
              <w:left w:val="single" w:sz="6" w:space="0" w:color="4480BE"/>
              <w:bottom w:val="nil"/>
              <w:right w:val="nil"/>
            </w:tcBorders>
          </w:tcPr>
          <w:p w14:paraId="55678115" w14:textId="6D464ADD" w:rsidR="004C6909" w:rsidRPr="005970E6" w:rsidRDefault="00FA7405">
            <w:pPr>
              <w:ind w:left="258" w:right="0"/>
              <w:rPr>
                <w:sz w:val="24"/>
                <w:szCs w:val="24"/>
              </w:rPr>
            </w:pPr>
            <w:r w:rsidRPr="005970E6">
              <w:rPr>
                <w:b/>
                <w:sz w:val="24"/>
                <w:szCs w:val="24"/>
              </w:rPr>
              <w:t>2014-201</w:t>
            </w:r>
            <w:r w:rsidR="005970E6" w:rsidRPr="005970E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6" w:space="0" w:color="4480BE"/>
            </w:tcBorders>
            <w:vAlign w:val="bottom"/>
          </w:tcPr>
          <w:p w14:paraId="7ECFE588" w14:textId="4BC58890" w:rsidR="004C6909" w:rsidRDefault="007960B7">
            <w:pPr>
              <w:spacing w:after="8"/>
              <w:ind w:left="0" w:right="0"/>
            </w:pPr>
            <w:r>
              <w:rPr>
                <w:sz w:val="19"/>
              </w:rPr>
              <w:t>T</w:t>
            </w:r>
            <w:r w:rsidR="00FA7405">
              <w:rPr>
                <w:sz w:val="19"/>
              </w:rPr>
              <w:t>ÜRK HAVA KURUMU ÜNİVERSİTESİ</w:t>
            </w:r>
          </w:p>
          <w:p w14:paraId="08A5899F" w14:textId="77777777" w:rsidR="004C6909" w:rsidRDefault="00FA7405">
            <w:pPr>
              <w:ind w:left="0" w:right="0"/>
            </w:pPr>
            <w:r>
              <w:rPr>
                <w:sz w:val="19"/>
              </w:rPr>
              <w:t>HAVACILIKTA YER HİZMETLERİ</w:t>
            </w:r>
          </w:p>
        </w:tc>
      </w:tr>
      <w:tr w:rsidR="004C6909" w14:paraId="4F08BA06" w14:textId="77777777">
        <w:trPr>
          <w:trHeight w:val="751"/>
        </w:trPr>
        <w:tc>
          <w:tcPr>
            <w:tcW w:w="4104" w:type="dxa"/>
            <w:tcBorders>
              <w:top w:val="nil"/>
              <w:left w:val="single" w:sz="6" w:space="0" w:color="4480BE"/>
              <w:bottom w:val="single" w:sz="6" w:space="0" w:color="4480BE"/>
              <w:right w:val="nil"/>
            </w:tcBorders>
          </w:tcPr>
          <w:p w14:paraId="0D0A1E6A" w14:textId="4213CF17" w:rsidR="004C6909" w:rsidRPr="005970E6" w:rsidRDefault="00FA7405">
            <w:pPr>
              <w:ind w:left="258" w:right="0"/>
              <w:rPr>
                <w:b/>
                <w:sz w:val="24"/>
                <w:szCs w:val="24"/>
              </w:rPr>
            </w:pPr>
            <w:r w:rsidRPr="005970E6">
              <w:rPr>
                <w:b/>
                <w:sz w:val="24"/>
                <w:szCs w:val="24"/>
              </w:rPr>
              <w:t>2017-202</w:t>
            </w:r>
            <w:r w:rsidR="007960B7">
              <w:rPr>
                <w:b/>
                <w:sz w:val="24"/>
                <w:szCs w:val="24"/>
              </w:rPr>
              <w:t>0</w:t>
            </w:r>
          </w:p>
          <w:p w14:paraId="4AB5F99D" w14:textId="77777777" w:rsidR="005970E6" w:rsidRPr="005970E6" w:rsidRDefault="005970E6">
            <w:pPr>
              <w:ind w:left="258" w:right="0"/>
              <w:rPr>
                <w:sz w:val="24"/>
                <w:szCs w:val="24"/>
              </w:rPr>
            </w:pPr>
          </w:p>
          <w:p w14:paraId="1A77125A" w14:textId="5E9C2583" w:rsidR="005970E6" w:rsidRPr="005970E6" w:rsidRDefault="005970E6">
            <w:pPr>
              <w:ind w:left="258" w:right="0"/>
              <w:rPr>
                <w:sz w:val="24"/>
                <w:szCs w:val="24"/>
              </w:rPr>
            </w:pPr>
            <w:r w:rsidRPr="005970E6">
              <w:rPr>
                <w:b/>
                <w:bCs/>
                <w:sz w:val="24"/>
                <w:szCs w:val="24"/>
              </w:rPr>
              <w:t>2022</w:t>
            </w:r>
            <w:r w:rsidR="007960B7">
              <w:rPr>
                <w:b/>
                <w:bCs/>
                <w:sz w:val="24"/>
                <w:szCs w:val="24"/>
              </w:rPr>
              <w:t xml:space="preserve"> </w:t>
            </w:r>
            <w:r w:rsidRPr="005970E6">
              <w:rPr>
                <w:sz w:val="24"/>
                <w:szCs w:val="24"/>
              </w:rPr>
              <w:t xml:space="preserve">- </w:t>
            </w:r>
            <w:r w:rsidR="007960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6" w:space="0" w:color="4480BE"/>
              <w:right w:val="single" w:sz="6" w:space="0" w:color="4480BE"/>
            </w:tcBorders>
            <w:vAlign w:val="bottom"/>
          </w:tcPr>
          <w:p w14:paraId="6507CA34" w14:textId="77777777" w:rsidR="004C6909" w:rsidRDefault="00FA7405">
            <w:pPr>
              <w:spacing w:after="8"/>
              <w:ind w:left="0" w:right="0"/>
            </w:pPr>
            <w:r>
              <w:rPr>
                <w:sz w:val="19"/>
              </w:rPr>
              <w:t>ANADOLU ÜNİVERSİTESİ</w:t>
            </w:r>
          </w:p>
          <w:p w14:paraId="35AE80A1" w14:textId="2675C0D3" w:rsidR="004C6909" w:rsidRDefault="00FA7405">
            <w:pPr>
              <w:ind w:left="0" w:right="0"/>
              <w:rPr>
                <w:sz w:val="19"/>
              </w:rPr>
            </w:pPr>
            <w:r>
              <w:rPr>
                <w:sz w:val="19"/>
              </w:rPr>
              <w:t>HAVACILIK YÖNETİMİ</w:t>
            </w:r>
          </w:p>
          <w:p w14:paraId="5D08EEF9" w14:textId="77777777" w:rsidR="005970E6" w:rsidRDefault="005970E6">
            <w:pPr>
              <w:ind w:left="0" w:right="0"/>
              <w:rPr>
                <w:sz w:val="19"/>
              </w:rPr>
            </w:pPr>
          </w:p>
          <w:p w14:paraId="2593107D" w14:textId="2F63E5DB" w:rsidR="005970E6" w:rsidRDefault="005970E6">
            <w:pPr>
              <w:ind w:left="0" w:right="0"/>
              <w:rPr>
                <w:sz w:val="19"/>
              </w:rPr>
            </w:pPr>
            <w:r>
              <w:rPr>
                <w:sz w:val="19"/>
              </w:rPr>
              <w:t>TÜRK HAVA KURUMU ÜNİVERSİTESİ – HAVACILIK YÖNETİMİ ( TÜRKÇE) (TEZLİ)</w:t>
            </w:r>
          </w:p>
          <w:p w14:paraId="6EB69F3B" w14:textId="77777777" w:rsidR="005970E6" w:rsidRDefault="005970E6">
            <w:pPr>
              <w:ind w:left="0" w:right="0"/>
            </w:pPr>
          </w:p>
          <w:p w14:paraId="76E51FFA" w14:textId="02897769" w:rsidR="005970E6" w:rsidRDefault="005970E6">
            <w:pPr>
              <w:ind w:left="0" w:right="0"/>
            </w:pPr>
          </w:p>
        </w:tc>
      </w:tr>
      <w:tr w:rsidR="004C6909" w14:paraId="3BE5F79C" w14:textId="77777777">
        <w:trPr>
          <w:trHeight w:val="4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4480BE"/>
          </w:tcPr>
          <w:p w14:paraId="1CD549EE" w14:textId="77777777" w:rsidR="004C6909" w:rsidRDefault="00FA7405">
            <w:pPr>
              <w:ind w:left="78" w:right="0"/>
            </w:pPr>
            <w:r>
              <w:rPr>
                <w:color w:val="FFFFFF"/>
                <w:sz w:val="25"/>
              </w:rPr>
              <w:lastRenderedPageBreak/>
              <w:t>Yabancı Dil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4480BE"/>
          </w:tcPr>
          <w:p w14:paraId="3D81E975" w14:textId="77777777" w:rsidR="004C6909" w:rsidRDefault="004C6909">
            <w:pPr>
              <w:spacing w:after="160"/>
              <w:ind w:left="0" w:right="0"/>
            </w:pPr>
          </w:p>
        </w:tc>
      </w:tr>
      <w:tr w:rsidR="004C6909" w14:paraId="305655BE" w14:textId="77777777">
        <w:trPr>
          <w:trHeight w:val="708"/>
        </w:trPr>
        <w:tc>
          <w:tcPr>
            <w:tcW w:w="4104" w:type="dxa"/>
            <w:tcBorders>
              <w:top w:val="nil"/>
              <w:left w:val="single" w:sz="6" w:space="0" w:color="4480BE"/>
              <w:bottom w:val="nil"/>
              <w:right w:val="nil"/>
            </w:tcBorders>
            <w:vAlign w:val="bottom"/>
          </w:tcPr>
          <w:p w14:paraId="0058E7CE" w14:textId="77777777" w:rsidR="004C6909" w:rsidRDefault="00FA7405">
            <w:pPr>
              <w:ind w:left="258" w:right="0"/>
            </w:pPr>
            <w:r>
              <w:rPr>
                <w:b/>
                <w:sz w:val="19"/>
              </w:rPr>
              <w:t>İngilizce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single" w:sz="6" w:space="0" w:color="4480BE"/>
            </w:tcBorders>
            <w:vAlign w:val="bottom"/>
          </w:tcPr>
          <w:p w14:paraId="6DC16BED" w14:textId="77777777" w:rsidR="004C6909" w:rsidRDefault="00FA7405">
            <w:pPr>
              <w:ind w:left="0" w:right="0"/>
            </w:pPr>
            <w:r>
              <w:rPr>
                <w:sz w:val="19"/>
              </w:rPr>
              <w:t>Gelişmiş</w:t>
            </w:r>
          </w:p>
        </w:tc>
      </w:tr>
      <w:tr w:rsidR="004C6909" w14:paraId="19C30A6A" w14:textId="77777777">
        <w:trPr>
          <w:trHeight w:val="488"/>
        </w:trPr>
        <w:tc>
          <w:tcPr>
            <w:tcW w:w="4104" w:type="dxa"/>
            <w:tcBorders>
              <w:top w:val="nil"/>
              <w:left w:val="single" w:sz="6" w:space="0" w:color="4480BE"/>
              <w:bottom w:val="single" w:sz="6" w:space="0" w:color="4480BE"/>
              <w:right w:val="nil"/>
            </w:tcBorders>
            <w:vAlign w:val="bottom"/>
          </w:tcPr>
          <w:p w14:paraId="7B24186F" w14:textId="77777777" w:rsidR="004C6909" w:rsidRDefault="00FA7405">
            <w:pPr>
              <w:ind w:left="258" w:right="0"/>
            </w:pPr>
            <w:r>
              <w:rPr>
                <w:b/>
                <w:sz w:val="19"/>
              </w:rPr>
              <w:t>İspanyolca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6" w:space="0" w:color="4480BE"/>
              <w:right w:val="single" w:sz="6" w:space="0" w:color="4480BE"/>
            </w:tcBorders>
            <w:vAlign w:val="bottom"/>
          </w:tcPr>
          <w:p w14:paraId="32CA664B" w14:textId="77777777" w:rsidR="004C6909" w:rsidRDefault="00FA7405">
            <w:pPr>
              <w:ind w:left="0" w:right="0"/>
            </w:pPr>
            <w:r>
              <w:rPr>
                <w:sz w:val="19"/>
              </w:rPr>
              <w:t>Başlangıç</w:t>
            </w:r>
          </w:p>
        </w:tc>
      </w:tr>
      <w:tr w:rsidR="004C6909" w14:paraId="4EF89CD8" w14:textId="77777777">
        <w:trPr>
          <w:trHeight w:val="4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4480BE"/>
          </w:tcPr>
          <w:p w14:paraId="6A733CB4" w14:textId="77777777" w:rsidR="004C6909" w:rsidRDefault="00FA7405">
            <w:pPr>
              <w:ind w:left="78" w:right="0"/>
            </w:pPr>
            <w:r>
              <w:rPr>
                <w:color w:val="FFFFFF"/>
                <w:sz w:val="25"/>
              </w:rPr>
              <w:t>Seminerler ve Kurslar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4480BE"/>
          </w:tcPr>
          <w:p w14:paraId="61ECA812" w14:textId="77777777" w:rsidR="004C6909" w:rsidRDefault="004C6909">
            <w:pPr>
              <w:spacing w:after="160"/>
              <w:ind w:left="0" w:right="0"/>
            </w:pPr>
          </w:p>
        </w:tc>
      </w:tr>
      <w:tr w:rsidR="004C6909" w14:paraId="61965068" w14:textId="77777777">
        <w:trPr>
          <w:trHeight w:val="602"/>
        </w:trPr>
        <w:tc>
          <w:tcPr>
            <w:tcW w:w="4104" w:type="dxa"/>
            <w:tcBorders>
              <w:top w:val="nil"/>
              <w:left w:val="single" w:sz="6" w:space="0" w:color="4480BE"/>
              <w:bottom w:val="single" w:sz="6" w:space="0" w:color="4480BE"/>
              <w:right w:val="nil"/>
            </w:tcBorders>
            <w:vAlign w:val="bottom"/>
          </w:tcPr>
          <w:p w14:paraId="32A5F04C" w14:textId="77777777" w:rsidR="004C6909" w:rsidRDefault="00FA7405">
            <w:pPr>
              <w:ind w:left="258" w:right="0"/>
            </w:pPr>
            <w:r>
              <w:rPr>
                <w:b/>
                <w:sz w:val="19"/>
              </w:rPr>
              <w:t>2015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6" w:space="0" w:color="4480BE"/>
              <w:right w:val="single" w:sz="6" w:space="0" w:color="4480BE"/>
            </w:tcBorders>
            <w:vAlign w:val="bottom"/>
          </w:tcPr>
          <w:p w14:paraId="230067AE" w14:textId="77777777" w:rsidR="004C6909" w:rsidRDefault="00FA7405">
            <w:pPr>
              <w:ind w:left="0" w:right="0"/>
            </w:pPr>
            <w:r>
              <w:rPr>
                <w:sz w:val="19"/>
              </w:rPr>
              <w:t>DİKSİYON VE HİTABET DİLİ</w:t>
            </w:r>
          </w:p>
        </w:tc>
      </w:tr>
    </w:tbl>
    <w:tbl>
      <w:tblPr>
        <w:tblStyle w:val="TableGrid"/>
        <w:tblpPr w:vertAnchor="page" w:horzAnchor="page" w:tblpX="10086" w:tblpY="16202"/>
        <w:tblOverlap w:val="never"/>
        <w:tblW w:w="1135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</w:tblGrid>
      <w:tr w:rsidR="004C6909" w14:paraId="7686173B" w14:textId="77777777">
        <w:trPr>
          <w:trHeight w:val="55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4480BE"/>
            <w:vAlign w:val="center"/>
          </w:tcPr>
          <w:p w14:paraId="5E978996" w14:textId="77777777" w:rsidR="004C6909" w:rsidRDefault="00FA7405">
            <w:pPr>
              <w:ind w:left="0" w:right="3"/>
              <w:jc w:val="center"/>
            </w:pPr>
            <w:r>
              <w:rPr>
                <w:color w:val="FFFFFF"/>
                <w:sz w:val="17"/>
              </w:rPr>
              <w:t>Sayfa 2 / 2</w:t>
            </w:r>
          </w:p>
        </w:tc>
      </w:tr>
    </w:tbl>
    <w:tbl>
      <w:tblPr>
        <w:tblStyle w:val="TableGrid"/>
        <w:tblpPr w:vertAnchor="text" w:tblpX="-852"/>
        <w:tblOverlap w:val="never"/>
        <w:tblW w:w="10709" w:type="dxa"/>
        <w:tblInd w:w="0" w:type="dxa"/>
        <w:tblCellMar>
          <w:bottom w:w="89" w:type="dxa"/>
          <w:right w:w="115" w:type="dxa"/>
        </w:tblCellMar>
        <w:tblLook w:val="04A0" w:firstRow="1" w:lastRow="0" w:firstColumn="1" w:lastColumn="0" w:noHBand="0" w:noVBand="1"/>
      </w:tblPr>
      <w:tblGrid>
        <w:gridCol w:w="4102"/>
        <w:gridCol w:w="6607"/>
      </w:tblGrid>
      <w:tr w:rsidR="004C6909" w14:paraId="6B521C52" w14:textId="77777777">
        <w:trPr>
          <w:trHeight w:val="602"/>
        </w:trPr>
        <w:tc>
          <w:tcPr>
            <w:tcW w:w="4102" w:type="dxa"/>
            <w:tcBorders>
              <w:top w:val="nil"/>
              <w:left w:val="single" w:sz="6" w:space="0" w:color="4480BE"/>
              <w:bottom w:val="single" w:sz="6" w:space="0" w:color="4480BE"/>
              <w:right w:val="nil"/>
            </w:tcBorders>
            <w:vAlign w:val="bottom"/>
          </w:tcPr>
          <w:p w14:paraId="457DFF4C" w14:textId="77777777" w:rsidR="004C6909" w:rsidRPr="005970E6" w:rsidRDefault="00FA7405">
            <w:pPr>
              <w:ind w:left="256" w:right="0"/>
              <w:rPr>
                <w:b/>
                <w:sz w:val="22"/>
              </w:rPr>
            </w:pPr>
            <w:r w:rsidRPr="005970E6">
              <w:rPr>
                <w:b/>
                <w:sz w:val="22"/>
              </w:rPr>
              <w:t>2018</w:t>
            </w:r>
          </w:p>
          <w:p w14:paraId="1136272D" w14:textId="3F8CA0BB" w:rsidR="005970E6" w:rsidRDefault="005970E6">
            <w:pPr>
              <w:ind w:left="256" w:right="0"/>
            </w:pPr>
            <w:r w:rsidRPr="005970E6">
              <w:rPr>
                <w:b/>
                <w:sz w:val="22"/>
              </w:rPr>
              <w:t>2022</w:t>
            </w:r>
            <w:r>
              <w:rPr>
                <w:b/>
              </w:rPr>
              <w:t xml:space="preserve"> 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6" w:space="0" w:color="4480BE"/>
              <w:right w:val="single" w:sz="6" w:space="0" w:color="4480BE"/>
            </w:tcBorders>
            <w:vAlign w:val="bottom"/>
          </w:tcPr>
          <w:p w14:paraId="1EF25FC5" w14:textId="77777777" w:rsidR="005970E6" w:rsidRDefault="00FA7405">
            <w:pPr>
              <w:ind w:left="0" w:right="0"/>
              <w:rPr>
                <w:sz w:val="19"/>
              </w:rPr>
            </w:pPr>
            <w:r>
              <w:rPr>
                <w:sz w:val="19"/>
              </w:rPr>
              <w:t>APRON GÜVENLİK BİLİNCİ</w:t>
            </w:r>
          </w:p>
          <w:p w14:paraId="65899CD2" w14:textId="2B5A8A73" w:rsidR="005970E6" w:rsidRPr="005970E6" w:rsidRDefault="007960B7">
            <w:pPr>
              <w:ind w:left="0" w:right="0"/>
              <w:rPr>
                <w:sz w:val="19"/>
              </w:rPr>
            </w:pPr>
            <w:r>
              <w:rPr>
                <w:sz w:val="19"/>
              </w:rPr>
              <w:t>AIR LAW- AIRCRAFT MARSHALLING – FATIGUE MANAGEMENT – FIRST AID-FLIGHT SAFETY- FLIGH DUTY TİME- SAFETY MANAGEMENT</w:t>
            </w:r>
          </w:p>
        </w:tc>
      </w:tr>
    </w:tbl>
    <w:p w14:paraId="4815758B" w14:textId="77777777" w:rsidR="004C6909" w:rsidRDefault="00FA7405">
      <w:pPr>
        <w:spacing w:after="385"/>
        <w:ind w:left="-1440" w:right="1046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559C0B2" wp14:editId="7F422AB3">
            <wp:simplePos x="0" y="0"/>
            <wp:positionH relativeFrom="page">
              <wp:posOffset>368996</wp:posOffset>
            </wp:positionH>
            <wp:positionV relativeFrom="page">
              <wp:posOffset>10375820</wp:posOffset>
            </wp:positionV>
            <wp:extent cx="1405700" cy="175713"/>
            <wp:effectExtent l="0" t="0" r="0" b="0"/>
            <wp:wrapTopAndBottom/>
            <wp:docPr id="207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5700" cy="175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712" w:type="dxa"/>
        <w:tblInd w:w="-854" w:type="dxa"/>
        <w:tblCellMar>
          <w:top w:w="100" w:type="dxa"/>
          <w:right w:w="115" w:type="dxa"/>
        </w:tblCellMar>
        <w:tblLook w:val="04A0" w:firstRow="1" w:lastRow="0" w:firstColumn="1" w:lastColumn="0" w:noHBand="0" w:noVBand="1"/>
      </w:tblPr>
      <w:tblGrid>
        <w:gridCol w:w="4104"/>
        <w:gridCol w:w="6608"/>
      </w:tblGrid>
      <w:tr w:rsidR="004C6909" w14:paraId="059D823D" w14:textId="77777777">
        <w:trPr>
          <w:trHeight w:val="4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4480BE"/>
          </w:tcPr>
          <w:p w14:paraId="7A4B23CB" w14:textId="77777777" w:rsidR="004C6909" w:rsidRDefault="00FA7405">
            <w:pPr>
              <w:ind w:left="78" w:right="0"/>
            </w:pPr>
            <w:r>
              <w:rPr>
                <w:color w:val="FFFFFF"/>
                <w:sz w:val="25"/>
              </w:rPr>
              <w:t>Ek Bilgiler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4480BE"/>
          </w:tcPr>
          <w:p w14:paraId="2FA91BD5" w14:textId="77777777" w:rsidR="004C6909" w:rsidRDefault="004C6909">
            <w:pPr>
              <w:spacing w:after="160"/>
              <w:ind w:left="0" w:right="0"/>
            </w:pPr>
          </w:p>
        </w:tc>
      </w:tr>
      <w:tr w:rsidR="004C6909" w14:paraId="40A9B008" w14:textId="77777777">
        <w:trPr>
          <w:trHeight w:val="602"/>
        </w:trPr>
        <w:tc>
          <w:tcPr>
            <w:tcW w:w="4104" w:type="dxa"/>
            <w:tcBorders>
              <w:top w:val="nil"/>
              <w:left w:val="single" w:sz="6" w:space="0" w:color="4480BE"/>
              <w:bottom w:val="single" w:sz="6" w:space="0" w:color="4480BE"/>
              <w:right w:val="nil"/>
            </w:tcBorders>
            <w:vAlign w:val="bottom"/>
          </w:tcPr>
          <w:p w14:paraId="069A190F" w14:textId="77777777" w:rsidR="004C6909" w:rsidRDefault="00FA7405">
            <w:pPr>
              <w:ind w:left="258" w:right="0"/>
            </w:pPr>
            <w:r>
              <w:rPr>
                <w:b/>
                <w:sz w:val="19"/>
              </w:rPr>
              <w:t>Ehliyet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6" w:space="0" w:color="4480BE"/>
              <w:right w:val="single" w:sz="6" w:space="0" w:color="4480BE"/>
            </w:tcBorders>
            <w:vAlign w:val="bottom"/>
          </w:tcPr>
          <w:p w14:paraId="60BFFF15" w14:textId="77777777" w:rsidR="004C6909" w:rsidRDefault="00FA7405">
            <w:pPr>
              <w:ind w:left="0" w:right="0"/>
            </w:pPr>
            <w:r>
              <w:rPr>
                <w:sz w:val="19"/>
              </w:rPr>
              <w:t>B Sınıfı</w:t>
            </w:r>
          </w:p>
        </w:tc>
      </w:tr>
      <w:tr w:rsidR="004C6909" w14:paraId="7E47DCA4" w14:textId="77777777">
        <w:trPr>
          <w:trHeight w:val="4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4480BE"/>
          </w:tcPr>
          <w:p w14:paraId="48D2EFDB" w14:textId="77777777" w:rsidR="004C6909" w:rsidRDefault="00FA7405">
            <w:pPr>
              <w:ind w:left="78" w:right="0"/>
            </w:pPr>
            <w:r>
              <w:rPr>
                <w:color w:val="FFFFFF"/>
                <w:sz w:val="25"/>
              </w:rPr>
              <w:t>Sertifika Bilgileri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4480BE"/>
          </w:tcPr>
          <w:p w14:paraId="5F48934D" w14:textId="77777777" w:rsidR="004C6909" w:rsidRDefault="004C6909">
            <w:pPr>
              <w:spacing w:after="160"/>
              <w:ind w:left="0" w:right="0"/>
            </w:pPr>
          </w:p>
        </w:tc>
      </w:tr>
      <w:tr w:rsidR="004C6909" w14:paraId="5E6941EB" w14:textId="77777777">
        <w:trPr>
          <w:trHeight w:val="865"/>
        </w:trPr>
        <w:tc>
          <w:tcPr>
            <w:tcW w:w="4104" w:type="dxa"/>
            <w:tcBorders>
              <w:top w:val="nil"/>
              <w:left w:val="single" w:sz="6" w:space="0" w:color="4480BE"/>
              <w:bottom w:val="single" w:sz="6" w:space="0" w:color="4480BE"/>
              <w:right w:val="nil"/>
            </w:tcBorders>
            <w:vAlign w:val="center"/>
          </w:tcPr>
          <w:p w14:paraId="25E88075" w14:textId="77777777" w:rsidR="004C6909" w:rsidRDefault="00FA7405">
            <w:pPr>
              <w:ind w:left="258" w:right="0"/>
            </w:pPr>
            <w:r>
              <w:rPr>
                <w:b/>
                <w:sz w:val="19"/>
              </w:rPr>
              <w:t>2017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6" w:space="0" w:color="4480BE"/>
              <w:right w:val="single" w:sz="6" w:space="0" w:color="4480BE"/>
            </w:tcBorders>
            <w:vAlign w:val="bottom"/>
          </w:tcPr>
          <w:p w14:paraId="6394CC2A" w14:textId="77777777" w:rsidR="004C6909" w:rsidRDefault="00FA7405">
            <w:pPr>
              <w:ind w:left="0" w:right="0"/>
            </w:pPr>
            <w:r>
              <w:rPr>
                <w:sz w:val="19"/>
              </w:rPr>
              <w:t>Qatar Altea Amadeus, Pegasus Dcs, iPort Amadeus, Amadeus Havacılık Biletleme Sistemi.</w:t>
            </w:r>
          </w:p>
        </w:tc>
      </w:tr>
      <w:tr w:rsidR="004C6909" w14:paraId="60F97B51" w14:textId="77777777">
        <w:trPr>
          <w:trHeight w:val="401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4480BE"/>
          </w:tcPr>
          <w:p w14:paraId="0712CC56" w14:textId="77777777" w:rsidR="004C6909" w:rsidRDefault="00FA7405">
            <w:pPr>
              <w:ind w:left="78" w:right="0"/>
            </w:pPr>
            <w:r>
              <w:rPr>
                <w:color w:val="FFFFFF"/>
                <w:sz w:val="25"/>
              </w:rPr>
              <w:t>Özet Bilgi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4480BE"/>
          </w:tcPr>
          <w:p w14:paraId="7735AB4C" w14:textId="77777777" w:rsidR="004C6909" w:rsidRDefault="004C6909">
            <w:pPr>
              <w:spacing w:after="160"/>
              <w:ind w:left="0" w:right="0"/>
            </w:pPr>
          </w:p>
        </w:tc>
      </w:tr>
      <w:tr w:rsidR="004C6909" w14:paraId="5879844A" w14:textId="77777777">
        <w:trPr>
          <w:trHeight w:val="4808"/>
        </w:trPr>
        <w:tc>
          <w:tcPr>
            <w:tcW w:w="4104" w:type="dxa"/>
            <w:tcBorders>
              <w:top w:val="nil"/>
              <w:left w:val="single" w:sz="6" w:space="0" w:color="4480BE"/>
              <w:bottom w:val="single" w:sz="6" w:space="0" w:color="4480BE"/>
              <w:right w:val="nil"/>
            </w:tcBorders>
          </w:tcPr>
          <w:p w14:paraId="5DFCC43E" w14:textId="77777777" w:rsidR="004C6909" w:rsidRDefault="00FA7405">
            <w:pPr>
              <w:ind w:left="258" w:right="0"/>
            </w:pPr>
            <w:r>
              <w:rPr>
                <w:b/>
                <w:sz w:val="19"/>
              </w:rPr>
              <w:t>Havacılık Yönetimi</w:t>
            </w:r>
          </w:p>
        </w:tc>
        <w:tc>
          <w:tcPr>
            <w:tcW w:w="6608" w:type="dxa"/>
            <w:tcBorders>
              <w:top w:val="nil"/>
              <w:left w:val="nil"/>
              <w:bottom w:val="single" w:sz="6" w:space="0" w:color="4480BE"/>
              <w:right w:val="single" w:sz="6" w:space="0" w:color="4480BE"/>
            </w:tcBorders>
          </w:tcPr>
          <w:p w14:paraId="17DAF58A" w14:textId="77777777" w:rsidR="007960B7" w:rsidRDefault="00FA7405">
            <w:pPr>
              <w:spacing w:line="283" w:lineRule="auto"/>
              <w:ind w:left="0" w:right="62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Türk Hava Kurumu Üniversitesi Havacılıkta Yer Hizmetleri </w:t>
            </w:r>
            <w:r w:rsidR="007960B7">
              <w:rPr>
                <w:rFonts w:ascii="Arial" w:eastAsia="Arial" w:hAnsi="Arial" w:cs="Arial"/>
                <w:sz w:val="20"/>
              </w:rPr>
              <w:t>Ö</w:t>
            </w:r>
            <w:r>
              <w:rPr>
                <w:rFonts w:ascii="Arial" w:eastAsia="Arial" w:hAnsi="Arial" w:cs="Arial"/>
                <w:sz w:val="20"/>
              </w:rPr>
              <w:t>nlisans bölümü 3</w:t>
            </w:r>
            <w:r w:rsidR="005970E6">
              <w:rPr>
                <w:rFonts w:ascii="Arial" w:eastAsia="Arial" w:hAnsi="Arial" w:cs="Arial"/>
                <w:sz w:val="20"/>
              </w:rPr>
              <w:t>.02</w:t>
            </w:r>
            <w:r>
              <w:rPr>
                <w:rFonts w:ascii="Arial" w:eastAsia="Arial" w:hAnsi="Arial" w:cs="Arial"/>
                <w:sz w:val="20"/>
              </w:rPr>
              <w:t xml:space="preserve"> ortalama ile okulumu bitirip daha sonra Anadolu Üniversitesi Havacılık Yönetimi lisans bölümünü tamamladım.</w:t>
            </w:r>
            <w:r w:rsidR="005970E6">
              <w:rPr>
                <w:rFonts w:ascii="Arial" w:eastAsia="Arial" w:hAnsi="Arial" w:cs="Arial"/>
                <w:sz w:val="20"/>
              </w:rPr>
              <w:t>2022 yılında başladığım Türk Hava Kurumu Üniversitesi Havacılık Yönetimi ( Türkçe) ( Tezli) Yüksek Lisans öğretimime devam etmekteyim.</w:t>
            </w:r>
          </w:p>
          <w:p w14:paraId="6F8F047E" w14:textId="7F6C99ED" w:rsidR="005970E6" w:rsidRDefault="00FA7405">
            <w:pPr>
              <w:spacing w:line="283" w:lineRule="auto"/>
              <w:ind w:left="0" w:right="62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Esenboğa havalimanı Hava</w:t>
            </w:r>
            <w:r w:rsidR="007960B7">
              <w:rPr>
                <w:rFonts w:ascii="Arial" w:eastAsia="Arial" w:hAnsi="Arial" w:cs="Arial"/>
                <w:sz w:val="20"/>
              </w:rPr>
              <w:t xml:space="preserve">ş - </w:t>
            </w:r>
            <w:r>
              <w:rPr>
                <w:rFonts w:ascii="Arial" w:eastAsia="Arial" w:hAnsi="Arial" w:cs="Arial"/>
                <w:sz w:val="20"/>
              </w:rPr>
              <w:t xml:space="preserve">Yer Hizmetleri </w:t>
            </w:r>
            <w:r w:rsidR="007960B7">
              <w:rPr>
                <w:rFonts w:ascii="Arial" w:eastAsia="Arial" w:hAnsi="Arial" w:cs="Arial"/>
                <w:sz w:val="20"/>
              </w:rPr>
              <w:t xml:space="preserve">– Hareket Memuru olarak </w:t>
            </w:r>
            <w:r w:rsidR="005970E6">
              <w:rPr>
                <w:rFonts w:ascii="Arial" w:eastAsia="Arial" w:hAnsi="Arial" w:cs="Arial"/>
                <w:sz w:val="20"/>
              </w:rPr>
              <w:t>2016-2018 yıllarında çalıştım</w:t>
            </w:r>
            <w:r>
              <w:rPr>
                <w:rFonts w:ascii="Arial" w:eastAsia="Arial" w:hAnsi="Arial" w:cs="Arial"/>
                <w:sz w:val="20"/>
              </w:rPr>
              <w:t xml:space="preserve">. Yaklaşık 3 sene boarding-check – in, harekat, kargo birimlerinde hizmet verdikten sonra kendi isteğim ile ayrılarak Esenboğa TAV HAVALİMANLARI şirketinde Genel Havacılık Terminal </w:t>
            </w:r>
            <w:r w:rsidR="007960B7">
              <w:rPr>
                <w:rFonts w:ascii="Arial" w:eastAsia="Arial" w:hAnsi="Arial" w:cs="Arial"/>
                <w:sz w:val="20"/>
              </w:rPr>
              <w:t>İ</w:t>
            </w:r>
            <w:r>
              <w:rPr>
                <w:rFonts w:ascii="Arial" w:eastAsia="Arial" w:hAnsi="Arial" w:cs="Arial"/>
                <w:sz w:val="20"/>
              </w:rPr>
              <w:t xml:space="preserve">şletme </w:t>
            </w:r>
            <w:r w:rsidR="007960B7"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20"/>
              </w:rPr>
              <w:t>emuru olarak çalıştım.</w:t>
            </w:r>
            <w:r w:rsidR="007960B7">
              <w:rPr>
                <w:rFonts w:ascii="Arial" w:eastAsia="Arial" w:hAnsi="Arial" w:cs="Arial"/>
                <w:sz w:val="20"/>
              </w:rPr>
              <w:t xml:space="preserve"> </w:t>
            </w:r>
            <w:r w:rsidR="005970E6">
              <w:rPr>
                <w:rFonts w:ascii="Arial" w:eastAsia="Arial" w:hAnsi="Arial" w:cs="Arial"/>
                <w:sz w:val="20"/>
              </w:rPr>
              <w:t xml:space="preserve">Şuan ZAFER HAVACILIK şirketinde Uçuş Ve Ekip Planlama Sorumlusu olarak çalışmaktayım. </w:t>
            </w:r>
          </w:p>
          <w:p w14:paraId="5F265F46" w14:textId="045A2106" w:rsidR="004C6909" w:rsidRPr="007F02FA" w:rsidRDefault="00FA7405" w:rsidP="007F02FA">
            <w:pPr>
              <w:spacing w:line="283" w:lineRule="auto"/>
              <w:ind w:left="0" w:right="62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Bundan sonraki hedefim sizlerle çalışarak aldığım okul eğitimimi</w:t>
            </w:r>
            <w:r w:rsidR="007F02FA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ve yaklaşık 7 senelik iş hayatım bilgimi sizlere sunarak yararlı olmak istiyorum.</w:t>
            </w:r>
          </w:p>
          <w:p w14:paraId="5E21F9D0" w14:textId="77777777" w:rsidR="004C6909" w:rsidRDefault="00FA7405">
            <w:pPr>
              <w:ind w:left="0" w:right="169"/>
            </w:pPr>
            <w:r>
              <w:rPr>
                <w:rFonts w:ascii="Arial" w:eastAsia="Arial" w:hAnsi="Arial" w:cs="Arial"/>
                <w:sz w:val="20"/>
              </w:rPr>
              <w:t>Ön yazımı okumaya ve CV’mi incelemeye vakit ayırdığınız için teşekkür ederim.</w:t>
            </w:r>
          </w:p>
        </w:tc>
      </w:tr>
    </w:tbl>
    <w:p w14:paraId="48D50205" w14:textId="77777777" w:rsidR="00FA7405" w:rsidRDefault="00FA7405"/>
    <w:sectPr w:rsidR="00FA7405">
      <w:pgSz w:w="11900" w:h="16840"/>
      <w:pgMar w:top="415" w:right="1440" w:bottom="8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09"/>
    <w:rsid w:val="004C6909"/>
    <w:rsid w:val="005970E6"/>
    <w:rsid w:val="007960B7"/>
    <w:rsid w:val="007F02FA"/>
    <w:rsid w:val="00FA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AFCB"/>
  <w15:docId w15:val="{DE607762-FB7B-4DBB-A557-B05BCEDE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776" w:right="-844"/>
    </w:pPr>
    <w:rPr>
      <w:rFonts w:ascii="Calibri" w:eastAsia="Calibri" w:hAnsi="Calibri" w:cs="Calibri"/>
      <w:color w:val="000000"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sadık can öz - Özgeçmişim - Cvlogin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sadık can öz - Özgeçmişim - Cvlogin</dc:title>
  <dc:subject/>
  <dc:creator>Zafer Havacılık</dc:creator>
  <cp:keywords/>
  <cp:lastModifiedBy>Zafer Havacılık</cp:lastModifiedBy>
  <cp:revision>4</cp:revision>
  <dcterms:created xsi:type="dcterms:W3CDTF">2022-06-26T14:05:00Z</dcterms:created>
  <dcterms:modified xsi:type="dcterms:W3CDTF">2022-07-25T18:21:00Z</dcterms:modified>
</cp:coreProperties>
</file>