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60" w:rsidRPr="009853C8" w:rsidRDefault="00611A60" w:rsidP="0061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9853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HASAN KALYONCU ÜNİVERSİTESİ MESLEK YÜKSEKOKULU ANESTEZİ PROGRAMI</w:t>
      </w:r>
      <w:r w:rsidRPr="009853C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br/>
      </w:r>
      <w:r w:rsidRPr="009853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1. SINIF BAHAR DÖNEMİ HAFTALIK DERS PROGRAMI (2019-2020)</w:t>
      </w:r>
    </w:p>
    <w:tbl>
      <w:tblPr>
        <w:tblW w:w="142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2960"/>
        <w:gridCol w:w="2977"/>
        <w:gridCol w:w="3402"/>
        <w:gridCol w:w="2268"/>
        <w:gridCol w:w="1318"/>
      </w:tblGrid>
      <w:tr w:rsidR="00611A60" w:rsidRPr="009853C8" w:rsidTr="006012B0">
        <w:trPr>
          <w:trHeight w:val="570"/>
          <w:jc w:val="center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SAATLER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</w:tr>
      <w:tr w:rsidR="00611A60" w:rsidRPr="009853C8" w:rsidTr="006012B0">
        <w:trPr>
          <w:trHeight w:val="690"/>
          <w:jc w:val="center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08.40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09.30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HEAS312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GENEL FARMAKOLOJİ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Ecz. Zekiye DOĞANTÜRK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Laboratuvar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ANESTEZİ UYGULAMA I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Ögr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 Göksel Dürmüş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611A60" w:rsidRPr="009853C8" w:rsidTr="006012B0">
        <w:trPr>
          <w:trHeight w:val="775"/>
          <w:jc w:val="center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09.40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10.30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HEAS312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GENEL FARMAKOLOJİ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Ecz. Zekiye DOĞANTÜRK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Laboratuvar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ANESTEZİ UYGULAMA I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Ögr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 Göksel Dürmüş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611A60" w:rsidRPr="009853C8" w:rsidTr="006012B0">
        <w:trPr>
          <w:trHeight w:val="787"/>
          <w:jc w:val="center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HEAS312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GENEL FARMAKOLOJİ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Ecz. Zekiye DOĞANTÜRK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Laboratuvar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ANESTEZİ UYGULAMA I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Ögr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 Göksel Dürmüş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İngilizce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611A60" w:rsidRPr="009853C8" w:rsidTr="006012B0">
        <w:trPr>
          <w:trHeight w:val="775"/>
          <w:jc w:val="center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12.30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HEAS312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GENEL FARMAKOLOJİ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Ecz. Zekiye DOĞANTÜRK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Laboratuvar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ANESTEZİ UYGULAMA I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Ögr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 Göksel Dürmüş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İngilizce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611A60" w:rsidRPr="009853C8" w:rsidTr="006012B0">
        <w:trPr>
          <w:trHeight w:val="739"/>
          <w:jc w:val="center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HEAS312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ENFEKSİYON HASTALIKLARI</w:t>
            </w:r>
          </w:p>
          <w:p w:rsidR="00611A60" w:rsidRPr="009853C8" w:rsidRDefault="00611A60" w:rsidP="006012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Laboratuvar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ANESTEZİ UYGULAMA I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Ögr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 Göksel Dürmüş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HEAS 210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ANESTEZİ UYGULAMA I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Uzm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Berna Uyan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Prof. </w:t>
            </w: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Aysu Koçum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Türk Dili ve Edebiyatı 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611A60" w:rsidRPr="009853C8" w:rsidTr="006012B0">
        <w:trPr>
          <w:trHeight w:val="824"/>
          <w:jc w:val="center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HEAS312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ENFEKSİYON HASTALIKLARI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Laboratuvar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ANESTEZİ UYGULAMA I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Ögr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 Göksel Dürmüş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HEAS 210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ANESTEZİ UYGULAMA I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Uzm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Berna Uyan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Prof. </w:t>
            </w: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Aysu Koçum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Türk Dili ve Edebiyatı Uzaktan Eğitim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611A60" w:rsidRPr="009853C8" w:rsidTr="006012B0">
        <w:trPr>
          <w:trHeight w:val="787"/>
          <w:jc w:val="center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HEAS312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ENFEKSİYON HASTALIKLARI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HEAS312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İŞ SAĞLIĞI VE İLK YARDIM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Ögr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İbrahim Bilir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HEAS 210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ANESTEZİ UYGULAMA I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Uzm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Berna Uyan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Prof. </w:t>
            </w: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Aysu Koçum I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Atatürk İlkeleri ve İnkılapları Tarihi 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611A60" w:rsidRPr="009853C8" w:rsidTr="006012B0">
        <w:trPr>
          <w:trHeight w:val="751"/>
          <w:jc w:val="center"/>
        </w:trPr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17.30</w:t>
            </w:r>
          </w:p>
        </w:tc>
        <w:tc>
          <w:tcPr>
            <w:tcW w:w="2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HEAS312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İŞ SAĞLIĞI VE İLK YARDIM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Ögr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İbrahim Bilir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HEAS 210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ANESTEZİ UYGULAMA I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Uzm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Berna Uyan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Prof. </w:t>
            </w: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Dr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Aysu Koçum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Atatürk İlkeleri ve İnkılapları Tarihi 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 Eğitim</w:t>
            </w:r>
          </w:p>
        </w:tc>
        <w:tc>
          <w:tcPr>
            <w:tcW w:w="1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611A60" w:rsidRPr="009853C8" w:rsidRDefault="00611A60" w:rsidP="00611A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1A60" w:rsidRDefault="00611A60" w:rsidP="00611A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1A60" w:rsidRDefault="00611A60" w:rsidP="00611A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1A60" w:rsidRPr="009853C8" w:rsidRDefault="00611A60" w:rsidP="00611A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1A60" w:rsidRDefault="00611A60" w:rsidP="00611A6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1A60" w:rsidRPr="009853C8" w:rsidRDefault="00611A60" w:rsidP="00611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  <w:r w:rsidRPr="009853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lastRenderedPageBreak/>
        <w:t>HASAN KALYONCU ÜNİVERSİTESİ MESLEK YÜKSEKOKULU ANESTEZİ PROGRAMI</w:t>
      </w:r>
      <w:r w:rsidRPr="009853C8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br/>
      </w:r>
      <w:r w:rsidRPr="009853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2. SINIF BAHAR DÖNEMİ HAFTALIK DERS PROGRAMI (2019-2020)</w:t>
      </w:r>
    </w:p>
    <w:tbl>
      <w:tblPr>
        <w:tblW w:w="148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3731"/>
        <w:gridCol w:w="2686"/>
        <w:gridCol w:w="3134"/>
        <w:gridCol w:w="2388"/>
        <w:gridCol w:w="2220"/>
      </w:tblGrid>
      <w:tr w:rsidR="00611A60" w:rsidRPr="009853C8" w:rsidTr="00611A60">
        <w:trPr>
          <w:trHeight w:val="924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</w:tr>
      <w:tr w:rsidR="00611A60" w:rsidRPr="009853C8" w:rsidTr="00611A60">
        <w:trPr>
          <w:trHeight w:val="807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08.40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09.30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:rsidR="00E972E0" w:rsidRDefault="00611A60" w:rsidP="006012B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SİSTEM HASTALIKLARI</w:t>
            </w: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11A60" w:rsidRPr="009853C8" w:rsidRDefault="00611A60" w:rsidP="006012B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KİLİNİK UYGULAMA </w:t>
            </w:r>
          </w:p>
          <w:p w:rsidR="00611A60" w:rsidRPr="009853C8" w:rsidRDefault="00611A60" w:rsidP="006012B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:rsidR="00611A60" w:rsidRPr="009853C8" w:rsidRDefault="00611A60" w:rsidP="006012B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KİLİNİK UYGULAMA </w:t>
            </w:r>
          </w:p>
          <w:p w:rsidR="00611A60" w:rsidRPr="009853C8" w:rsidRDefault="00611A60" w:rsidP="006012B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:rsidR="00611A60" w:rsidRPr="009853C8" w:rsidRDefault="00611A60" w:rsidP="006012B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:rsidR="00611A60" w:rsidRPr="009853C8" w:rsidRDefault="00611A60" w:rsidP="00601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SİSTEM HASTALIKLARI</w:t>
            </w: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</w:tc>
      </w:tr>
      <w:tr w:rsidR="00611A60" w:rsidRPr="009853C8" w:rsidTr="00611A60">
        <w:trPr>
          <w:trHeight w:val="794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09.40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10.30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:rsidR="00E972E0" w:rsidRDefault="00611A60" w:rsidP="006012B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SİSTEM HASTALIKLARI</w:t>
            </w: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11A60" w:rsidRPr="009853C8" w:rsidRDefault="00611A60" w:rsidP="006012B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KİLİNİK UYGULAMA </w:t>
            </w:r>
          </w:p>
          <w:p w:rsidR="00611A60" w:rsidRPr="009853C8" w:rsidRDefault="00611A60" w:rsidP="006012B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:rsidR="00611A60" w:rsidRPr="009853C8" w:rsidRDefault="00611A60" w:rsidP="006012B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KİLİNİK UYGULAMA </w:t>
            </w:r>
          </w:p>
          <w:p w:rsidR="00611A60" w:rsidRPr="009853C8" w:rsidRDefault="00611A60" w:rsidP="006012B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:rsidR="00611A60" w:rsidRPr="009853C8" w:rsidRDefault="00611A60" w:rsidP="006012B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:rsidR="00611A60" w:rsidRPr="009853C8" w:rsidRDefault="00611A60" w:rsidP="00601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SİSTEM HASTALIKLARI</w:t>
            </w: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</w:tc>
      </w:tr>
      <w:tr w:rsidR="00611A60" w:rsidRPr="009853C8" w:rsidTr="00611A60">
        <w:trPr>
          <w:trHeight w:val="794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REANİMASYON II</w:t>
            </w:r>
          </w:p>
          <w:p w:rsidR="00611A60" w:rsidRPr="009853C8" w:rsidRDefault="00611A60" w:rsidP="006012B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Üyesi Muhittin TAŞDOĞAN</w:t>
            </w:r>
          </w:p>
          <w:p w:rsidR="00611A60" w:rsidRPr="009853C8" w:rsidRDefault="00611A60" w:rsidP="006012B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EKG YÖNETİMİ 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Uzm.Dr</w:t>
            </w:r>
            <w:proofErr w:type="spell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Sedat ÖZDEMİR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KİLİNİK UYGULAMA </w:t>
            </w:r>
          </w:p>
          <w:p w:rsidR="00611A60" w:rsidRPr="009853C8" w:rsidRDefault="00611A60" w:rsidP="006012B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:rsidR="00611A60" w:rsidRPr="009853C8" w:rsidRDefault="00611A60" w:rsidP="006012B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KİLİNİK UYGULAMA </w:t>
            </w:r>
          </w:p>
          <w:p w:rsidR="00611A60" w:rsidRPr="009853C8" w:rsidRDefault="00611A60" w:rsidP="006012B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:rsidR="00611A60" w:rsidRPr="009853C8" w:rsidRDefault="00611A60" w:rsidP="006012B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:rsidR="00611A60" w:rsidRPr="009853C8" w:rsidRDefault="00611A60" w:rsidP="00601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SİSTEM HASTALIKLARI</w:t>
            </w: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</w:tc>
      </w:tr>
      <w:tr w:rsidR="00611A60" w:rsidRPr="009853C8" w:rsidTr="00611A60">
        <w:trPr>
          <w:trHeight w:val="1110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12.30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REANİMASYON II</w:t>
            </w:r>
          </w:p>
          <w:p w:rsidR="00611A60" w:rsidRPr="009853C8" w:rsidRDefault="00611A60" w:rsidP="006012B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Üyesi Muhittin TAŞDOĞAN</w:t>
            </w:r>
          </w:p>
          <w:p w:rsidR="00611A60" w:rsidRPr="009853C8" w:rsidRDefault="00611A60" w:rsidP="006012B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EKG YÖNETİMİ 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Uzm.Dr</w:t>
            </w:r>
            <w:proofErr w:type="spell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Sedat ÖZDEMİR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KİLİNİK UYGULAMA </w:t>
            </w:r>
          </w:p>
          <w:p w:rsidR="00611A60" w:rsidRPr="009853C8" w:rsidRDefault="00611A60" w:rsidP="006012B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:rsidR="00611A60" w:rsidRPr="009853C8" w:rsidRDefault="00611A60" w:rsidP="006012B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KİLİNİK UYGULAMA </w:t>
            </w:r>
          </w:p>
          <w:p w:rsidR="00611A60" w:rsidRPr="009853C8" w:rsidRDefault="00611A60" w:rsidP="006012B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:rsidR="00611A60" w:rsidRPr="009853C8" w:rsidRDefault="00611A60" w:rsidP="006012B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:rsidR="00611A60" w:rsidRPr="009853C8" w:rsidRDefault="00611A60" w:rsidP="006012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SİSTEM HASTALIKLARI</w:t>
            </w: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</w:tc>
      </w:tr>
      <w:tr w:rsidR="00611A60" w:rsidRPr="009853C8" w:rsidTr="00611A60">
        <w:trPr>
          <w:trHeight w:val="752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ANESTEZİK FARMAKAOLOJİ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Ecz. Zekiye DOĞANTÜRK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KİLİNİK ANESTEZİ II</w:t>
            </w: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Uzm.Dr</w:t>
            </w:r>
            <w:proofErr w:type="spell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Ertuğrul KILIÇ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KİLİNİK UYGULAMA </w:t>
            </w:r>
          </w:p>
          <w:p w:rsidR="00611A60" w:rsidRPr="009853C8" w:rsidRDefault="00611A60" w:rsidP="006012B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:rsidR="00611A60" w:rsidRPr="009853C8" w:rsidRDefault="00611A60" w:rsidP="006012B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KİLİNİK UYGULAMA </w:t>
            </w:r>
          </w:p>
          <w:p w:rsidR="00611A60" w:rsidRPr="009853C8" w:rsidRDefault="00611A60" w:rsidP="006012B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:rsidR="00611A60" w:rsidRPr="009853C8" w:rsidRDefault="00611A60" w:rsidP="006012B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A60" w:rsidRPr="009853C8" w:rsidRDefault="00611A60" w:rsidP="006012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60" w:rsidRPr="009853C8" w:rsidTr="00611A60">
        <w:trPr>
          <w:trHeight w:val="205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ANESTEZİK FARMAKAOLOJİ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Ecz. Zekiye DOĞANTÜRK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KİLİNİK ANESTEZİ II</w:t>
            </w: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Uzm.Dr</w:t>
            </w:r>
            <w:proofErr w:type="spell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Ertuğrul KILIÇ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KİLİNİK UYGULAMA </w:t>
            </w:r>
          </w:p>
          <w:p w:rsidR="00611A60" w:rsidRPr="009853C8" w:rsidRDefault="00611A60" w:rsidP="006012B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:rsidR="00611A60" w:rsidRPr="009853C8" w:rsidRDefault="00611A60" w:rsidP="006012B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KİLİNİK UYGULAMA </w:t>
            </w:r>
          </w:p>
          <w:p w:rsidR="00611A60" w:rsidRPr="009853C8" w:rsidRDefault="00611A60" w:rsidP="006012B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:rsidR="00611A60" w:rsidRPr="009853C8" w:rsidRDefault="00611A60" w:rsidP="006012B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1A60" w:rsidRPr="009853C8" w:rsidRDefault="00611A60" w:rsidP="006012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1A60" w:rsidRPr="009853C8" w:rsidTr="00611A60">
        <w:trPr>
          <w:trHeight w:val="752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SOSYAL SORUMLULUK PROJESİ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Ögr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Göksel Dürmüş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KİLİNİK ANESTEZİ II</w:t>
            </w:r>
            <w:r w:rsidRPr="009853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Uzm.Dr</w:t>
            </w:r>
            <w:proofErr w:type="spell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Ertuğrul KILIÇ</w:t>
            </w: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KİLİNİK UYGULAMA </w:t>
            </w:r>
          </w:p>
          <w:p w:rsidR="00611A60" w:rsidRPr="009853C8" w:rsidRDefault="00611A60" w:rsidP="006012B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:rsidR="00611A60" w:rsidRPr="009853C8" w:rsidRDefault="00611A60" w:rsidP="006012B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KİLİNİK UYGULAMA </w:t>
            </w:r>
          </w:p>
          <w:p w:rsidR="00611A60" w:rsidRPr="009853C8" w:rsidRDefault="00611A60" w:rsidP="006012B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:rsidR="00611A60" w:rsidRPr="009853C8" w:rsidRDefault="00611A60" w:rsidP="006012B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611A60" w:rsidRPr="009853C8" w:rsidTr="00611A60">
        <w:trPr>
          <w:trHeight w:val="561"/>
          <w:jc w:val="center"/>
        </w:trPr>
        <w:tc>
          <w:tcPr>
            <w:tcW w:w="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16.40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17.30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SOSYAL SORUMLULUK PROJESİ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Ögr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Göksel Dürmüş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KİLİNİK UYGULAMA </w:t>
            </w:r>
          </w:p>
          <w:p w:rsidR="00611A60" w:rsidRPr="009853C8" w:rsidRDefault="00611A60" w:rsidP="006012B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:rsidR="00611A60" w:rsidRPr="009853C8" w:rsidRDefault="00611A60" w:rsidP="006012B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KİLİNİK UYGULAMA </w:t>
            </w:r>
          </w:p>
          <w:p w:rsidR="00611A60" w:rsidRPr="009853C8" w:rsidRDefault="00611A60" w:rsidP="006012B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Göksel DÜRMÜŞ</w:t>
            </w:r>
          </w:p>
          <w:p w:rsidR="00611A60" w:rsidRPr="009853C8" w:rsidRDefault="00611A60" w:rsidP="006012B0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Öğr.Gör</w:t>
            </w:r>
            <w:proofErr w:type="spellEnd"/>
            <w:proofErr w:type="gramEnd"/>
            <w:r w:rsidRPr="009853C8">
              <w:rPr>
                <w:rFonts w:ascii="Times New Roman" w:hAnsi="Times New Roman" w:cs="Times New Roman"/>
                <w:b/>
                <w:sz w:val="18"/>
                <w:szCs w:val="18"/>
              </w:rPr>
              <w:t>. Ebru DEVECİ</w:t>
            </w:r>
          </w:p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1A60" w:rsidRPr="009853C8" w:rsidRDefault="00611A60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</w:tbl>
    <w:p w:rsidR="004177D2" w:rsidRPr="00611A60" w:rsidRDefault="004177D2" w:rsidP="00611A60"/>
    <w:sectPr w:rsidR="004177D2" w:rsidRPr="00611A60" w:rsidSect="0005487C">
      <w:pgSz w:w="16838" w:h="11906" w:orient="landscape"/>
      <w:pgMar w:top="1418" w:right="226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7C"/>
    <w:rsid w:val="0005487C"/>
    <w:rsid w:val="001D7835"/>
    <w:rsid w:val="004177D2"/>
    <w:rsid w:val="00611A60"/>
    <w:rsid w:val="00AE557C"/>
    <w:rsid w:val="00B677AB"/>
    <w:rsid w:val="00E2527E"/>
    <w:rsid w:val="00E972E0"/>
    <w:rsid w:val="00EF1A4A"/>
    <w:rsid w:val="00EF6429"/>
    <w:rsid w:val="00F1214E"/>
    <w:rsid w:val="00F3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9E2C0"/>
  <w15:chartTrackingRefBased/>
  <w15:docId w15:val="{C3A313C3-EB91-4601-8A4B-3E620814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A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Ibrahim BILIR</cp:lastModifiedBy>
  <cp:revision>2</cp:revision>
  <dcterms:created xsi:type="dcterms:W3CDTF">2020-02-03T05:38:00Z</dcterms:created>
  <dcterms:modified xsi:type="dcterms:W3CDTF">2020-02-03T05:38:00Z</dcterms:modified>
</cp:coreProperties>
</file>